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  <w:r>
        <w:rPr>
          <w:rFonts w:ascii="黑体" w:hAnsi="黑体" w:eastAsia="黑体"/>
          <w:b/>
          <w:bCs/>
          <w:sz w:val="28"/>
          <w:szCs w:val="28"/>
        </w:rPr>
        <w:t>3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世界中医药学会联合会第四届医体融合研讨会报送</w:t>
      </w:r>
      <w:bookmarkStart w:id="7" w:name="_GoBack"/>
      <w:r>
        <w:rPr>
          <w:rFonts w:hint="eastAsia" w:ascii="黑体" w:hAnsi="黑体" w:eastAsia="黑体"/>
          <w:b/>
          <w:bCs/>
          <w:sz w:val="32"/>
          <w:szCs w:val="32"/>
        </w:rPr>
        <w:t>论文全文及论文大摘要格式要求</w:t>
      </w:r>
    </w:p>
    <w:bookmarkEnd w:id="7"/>
    <w:p>
      <w:pPr>
        <w:spacing w:line="460" w:lineRule="exact"/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一、报送论文全文格式（</w:t>
      </w:r>
      <w:r>
        <w:rPr>
          <w:rFonts w:ascii="宋体" w:hAnsi="宋体" w:eastAsia="宋体"/>
          <w:b/>
          <w:bCs/>
          <w:sz w:val="28"/>
          <w:szCs w:val="28"/>
        </w:rPr>
        <w:t>5000字）</w:t>
      </w:r>
    </w:p>
    <w:p>
      <w:pPr>
        <w:spacing w:line="4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1.论文题目：黑体、三号字、居中。</w:t>
      </w:r>
    </w:p>
    <w:p>
      <w:pPr>
        <w:spacing w:line="4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2.作者：列出该论文的全部作者姓名，</w:t>
      </w:r>
      <w:r>
        <w:rPr>
          <w:rFonts w:hint="eastAsia" w:ascii="宋体" w:hAnsi="宋体" w:eastAsia="宋体"/>
          <w:sz w:val="28"/>
          <w:szCs w:val="28"/>
        </w:rPr>
        <w:t>不超过3人</w:t>
      </w:r>
      <w:r>
        <w:rPr>
          <w:rFonts w:ascii="宋体" w:hAnsi="宋体" w:eastAsia="宋体"/>
          <w:sz w:val="28"/>
          <w:szCs w:val="28"/>
        </w:rPr>
        <w:t>。</w:t>
      </w:r>
      <w:bookmarkStart w:id="0" w:name="_Hlk166255577"/>
      <w:r>
        <w:rPr>
          <w:rFonts w:ascii="宋体" w:hAnsi="宋体" w:eastAsia="宋体"/>
          <w:sz w:val="28"/>
          <w:szCs w:val="28"/>
        </w:rPr>
        <w:t>（仿宋、四号、居中）</w:t>
      </w:r>
      <w:r>
        <w:rPr>
          <w:rFonts w:hint="eastAsia" w:ascii="宋体" w:hAnsi="宋体" w:eastAsia="宋体"/>
          <w:sz w:val="28"/>
          <w:szCs w:val="28"/>
        </w:rPr>
        <w:t>。</w:t>
      </w:r>
      <w:bookmarkEnd w:id="0"/>
      <w:r>
        <w:rPr>
          <w:rFonts w:ascii="宋体" w:hAnsi="宋体" w:eastAsia="宋体"/>
          <w:sz w:val="28"/>
          <w:szCs w:val="28"/>
        </w:rPr>
        <w:t>作者单</w:t>
      </w:r>
      <w:r>
        <w:rPr>
          <w:rFonts w:hint="eastAsia" w:ascii="宋体" w:hAnsi="宋体" w:eastAsia="宋体"/>
          <w:sz w:val="28"/>
          <w:szCs w:val="28"/>
        </w:rPr>
        <w:t>位：</w:t>
      </w:r>
      <w:r>
        <w:rPr>
          <w:rFonts w:ascii="宋体" w:hAnsi="宋体" w:eastAsia="宋体"/>
          <w:sz w:val="28"/>
          <w:szCs w:val="28"/>
        </w:rPr>
        <w:t>单位全称及所在部门。</w:t>
      </w:r>
      <w:r>
        <w:rPr>
          <w:rFonts w:hint="eastAsia" w:ascii="宋体" w:hAnsi="宋体" w:eastAsia="宋体"/>
          <w:sz w:val="28"/>
          <w:szCs w:val="28"/>
        </w:rPr>
        <w:t>（仿宋、五号、居中）</w:t>
      </w:r>
    </w:p>
    <w:p>
      <w:pPr>
        <w:spacing w:line="4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.摘要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300</w:t>
      </w:r>
      <w:r>
        <w:rPr>
          <w:rFonts w:hint="eastAsia" w:ascii="宋体" w:hAnsi="宋体" w:eastAsia="宋体"/>
          <w:sz w:val="28"/>
          <w:szCs w:val="28"/>
        </w:rPr>
        <w:t>—5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字，</w:t>
      </w:r>
      <w:r>
        <w:rPr>
          <w:rFonts w:ascii="宋体" w:hAnsi="宋体" w:eastAsia="宋体"/>
          <w:sz w:val="28"/>
          <w:szCs w:val="28"/>
        </w:rPr>
        <w:t>宋体、五号、左右边距均为 2.5 厘米、单倍行距。</w:t>
      </w:r>
      <w:r>
        <w:rPr>
          <w:rFonts w:hint="eastAsia" w:ascii="宋体" w:hAnsi="宋体" w:eastAsia="宋体"/>
          <w:sz w:val="28"/>
          <w:szCs w:val="28"/>
        </w:rPr>
        <w:t>（不需要英文摘要）</w:t>
      </w:r>
    </w:p>
    <w:p>
      <w:pPr>
        <w:spacing w:line="4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4.关键词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宋体、五号、3-5 个</w:t>
      </w:r>
    </w:p>
    <w:p>
      <w:pPr>
        <w:spacing w:line="4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5.正文：</w:t>
      </w:r>
      <w:r>
        <w:rPr>
          <w:rFonts w:hint="eastAsia" w:ascii="宋体" w:hAnsi="宋体" w:eastAsia="宋体"/>
          <w:sz w:val="28"/>
          <w:szCs w:val="28"/>
        </w:rPr>
        <w:t>一级标题黑体四号加粗，二级标题宋体四号加粗，三级标题为</w:t>
      </w:r>
      <w:bookmarkStart w:id="1" w:name="_Hlk166253453"/>
      <w:r>
        <w:rPr>
          <w:rFonts w:hint="eastAsia" w:ascii="宋体" w:hAnsi="宋体" w:eastAsia="宋体"/>
          <w:sz w:val="28"/>
          <w:szCs w:val="28"/>
        </w:rPr>
        <w:t>宋体小四加粗</w:t>
      </w:r>
      <w:bookmarkEnd w:id="1"/>
      <w:r>
        <w:rPr>
          <w:rFonts w:hint="eastAsia" w:ascii="宋体" w:hAnsi="宋体" w:eastAsia="宋体"/>
          <w:sz w:val="28"/>
          <w:szCs w:val="28"/>
        </w:rPr>
        <w:t>，正文内容为</w:t>
      </w:r>
      <w:r>
        <w:rPr>
          <w:rFonts w:ascii="宋体" w:hAnsi="宋体" w:eastAsia="宋体"/>
          <w:sz w:val="28"/>
          <w:szCs w:val="28"/>
        </w:rPr>
        <w:t>宋体五号字、左右边距为 2.5厘米，单倍行距</w:t>
      </w:r>
      <w:r>
        <w:rPr>
          <w:rFonts w:hint="eastAsia" w:ascii="宋体" w:hAnsi="宋体" w:eastAsia="宋体"/>
          <w:sz w:val="28"/>
          <w:szCs w:val="28"/>
        </w:rPr>
        <w:t>。图题置于图片正下方，表题置于表格正上方。中文图表题目与内容均宋体，五号。</w:t>
      </w:r>
      <w:r>
        <w:rPr>
          <w:rFonts w:ascii="宋体" w:hAnsi="宋体" w:eastAsia="宋体"/>
          <w:sz w:val="28"/>
          <w:szCs w:val="28"/>
        </w:rPr>
        <w:t>表格要有</w:t>
      </w:r>
      <w:r>
        <w:rPr>
          <w:rFonts w:hint="eastAsia" w:ascii="宋体" w:hAnsi="宋体" w:eastAsia="宋体"/>
          <w:sz w:val="28"/>
          <w:szCs w:val="28"/>
        </w:rPr>
        <w:t>表序号和标题，一律采用三线表。</w:t>
      </w:r>
    </w:p>
    <w:p>
      <w:pPr>
        <w:spacing w:line="4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6.参考文献：参考文献按文中</w:t>
      </w:r>
      <w:r>
        <w:rPr>
          <w:rFonts w:hint="eastAsia" w:ascii="宋体" w:hAnsi="宋体" w:eastAsia="宋体"/>
          <w:sz w:val="28"/>
          <w:szCs w:val="28"/>
        </w:rPr>
        <w:t>出现的先后顺序编号，列在论文最后（文中不需脚注）。（宋体、五号字、左右边距为</w:t>
      </w:r>
      <w:r>
        <w:rPr>
          <w:rFonts w:ascii="宋体" w:hAnsi="宋体" w:eastAsia="宋体"/>
          <w:sz w:val="28"/>
          <w:szCs w:val="28"/>
        </w:rPr>
        <w:t xml:space="preserve"> 2.5 厘米，单倍行距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spacing w:line="435" w:lineRule="exact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论文</w:t>
      </w:r>
      <w:r>
        <w:rPr>
          <w:rFonts w:hint="eastAsia" w:ascii="黑体" w:hAnsi="黑体" w:eastAsia="黑体"/>
          <w:b/>
          <w:sz w:val="24"/>
        </w:rPr>
        <w:t>格式示例</w:t>
      </w:r>
    </w:p>
    <w:p>
      <w:pPr>
        <w:spacing w:before="132"/>
        <w:ind w:left="198" w:right="2"/>
        <w:jc w:val="center"/>
        <w:rPr>
          <w:rFonts w:hint="eastAsia" w:ascii="黑体" w:hAnsi="黑体" w:eastAsia="黑体"/>
          <w:bCs/>
          <w:sz w:val="32"/>
        </w:rPr>
      </w:pPr>
      <w:bookmarkStart w:id="2" w:name="_Hlk166252581"/>
      <w:r>
        <w:rPr>
          <w:rFonts w:hint="eastAsia" w:ascii="黑体" w:hAnsi="黑体" w:eastAsia="黑体"/>
          <w:bCs/>
          <w:spacing w:val="-3"/>
          <w:sz w:val="32"/>
        </w:rPr>
        <w:t>题  目</w:t>
      </w:r>
    </w:p>
    <w:p>
      <w:pPr>
        <w:spacing w:before="43" w:line="563" w:lineRule="exact"/>
        <w:ind w:left="198"/>
        <w:jc w:val="center"/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作者 </w:t>
      </w:r>
      <w:r>
        <w:rPr>
          <w:rFonts w:hint="eastAsia" w:ascii="仿宋" w:hAnsi="仿宋" w:eastAsia="仿宋"/>
          <w:bCs/>
          <w:color w:val="000000" w:themeColor="text1"/>
          <w:position w:val="15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，作者 </w:t>
      </w:r>
      <w:r>
        <w:rPr>
          <w:rFonts w:hint="eastAsia" w:ascii="仿宋" w:hAnsi="仿宋" w:eastAsia="仿宋"/>
          <w:bCs/>
          <w:color w:val="000000" w:themeColor="text1"/>
          <w:position w:val="15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，作者 </w:t>
      </w:r>
      <w:r>
        <w:rPr>
          <w:rFonts w:hint="eastAsia" w:ascii="仿宋" w:hAnsi="仿宋" w:eastAsia="仿宋"/>
          <w:bCs/>
          <w:color w:val="000000" w:themeColor="text1"/>
          <w:position w:val="15"/>
          <w:szCs w:val="21"/>
          <w14:textFill>
            <w14:solidFill>
              <w14:schemeClr w14:val="tx1"/>
            </w14:solidFill>
          </w14:textFill>
        </w:rPr>
        <w:t>3</w:t>
      </w:r>
    </w:p>
    <w:p>
      <w:pPr>
        <w:spacing w:line="394" w:lineRule="exact"/>
        <w:ind w:left="198"/>
        <w:jc w:val="center"/>
        <w:rPr>
          <w:rFonts w:hint="eastAsia" w:ascii="仿宋" w:hAnsi="仿宋" w:eastAsia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14:textFill>
            <w14:solidFill>
              <w14:schemeClr w14:val="tx1"/>
            </w14:solidFill>
          </w14:textFill>
        </w:rPr>
        <w:t>（1.单位及部门；2.单位及部门3.</w:t>
      </w:r>
      <w:r>
        <w:rPr>
          <w:rFonts w:hint="eastAsia"/>
          <w:bCs/>
        </w:rPr>
        <w:t xml:space="preserve"> </w:t>
      </w:r>
      <w:r>
        <w:rPr>
          <w:rFonts w:hint="eastAsia" w:ascii="仿宋" w:hAnsi="仿宋" w:eastAsia="仿宋"/>
          <w:bCs/>
          <w:color w:val="000000" w:themeColor="text1"/>
          <w14:textFill>
            <w14:solidFill>
              <w14:schemeClr w14:val="tx1"/>
            </w14:solidFill>
          </w14:textFill>
        </w:rPr>
        <w:t>单位及部门</w:t>
      </w:r>
      <w:r>
        <w:rPr>
          <w:rFonts w:hint="eastAsia" w:ascii="仿宋" w:hAnsi="仿宋" w:eastAsia="仿宋"/>
          <w:bCs/>
          <w:color w:val="000000" w:themeColor="text1"/>
          <w:spacing w:val="-10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584"/>
        </w:tabs>
        <w:spacing w:before="204" w:line="399" w:lineRule="exact"/>
        <w:ind w:left="104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pacing w:val="-10"/>
          <w:szCs w:val="21"/>
        </w:rPr>
        <w:t>摘</w:t>
      </w:r>
      <w:r>
        <w:rPr>
          <w:rFonts w:hint="eastAsia"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要：</w:t>
      </w:r>
      <w:r>
        <w:rPr>
          <w:rFonts w:ascii="宋体" w:hAnsi="宋体" w:eastAsia="宋体"/>
          <w:szCs w:val="21"/>
        </w:rPr>
        <w:t>摘要内</w:t>
      </w:r>
      <w:r>
        <w:rPr>
          <w:rFonts w:ascii="宋体" w:hAnsi="宋体" w:eastAsia="宋体"/>
          <w:spacing w:val="-10"/>
          <w:szCs w:val="21"/>
        </w:rPr>
        <w:t>容</w:t>
      </w:r>
    </w:p>
    <w:p>
      <w:pPr>
        <w:spacing w:line="343" w:lineRule="exact"/>
        <w:ind w:left="104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关键词：</w:t>
      </w:r>
      <w:r>
        <w:rPr>
          <w:rFonts w:ascii="宋体" w:hAnsi="宋体" w:eastAsia="宋体"/>
          <w:spacing w:val="8"/>
          <w:szCs w:val="21"/>
        </w:rPr>
        <w:t>关键词</w:t>
      </w:r>
      <w:r>
        <w:rPr>
          <w:rFonts w:ascii="宋体" w:hAnsi="宋体" w:eastAsia="宋体"/>
          <w:szCs w:val="21"/>
        </w:rPr>
        <w:t>1</w:t>
      </w:r>
      <w:r>
        <w:rPr>
          <w:rFonts w:ascii="宋体" w:hAnsi="宋体" w:eastAsia="宋体"/>
          <w:spacing w:val="7"/>
          <w:szCs w:val="21"/>
        </w:rPr>
        <w:t>；关键词</w:t>
      </w:r>
      <w:r>
        <w:rPr>
          <w:rFonts w:ascii="宋体" w:hAnsi="宋体" w:eastAsia="宋体"/>
          <w:szCs w:val="21"/>
        </w:rPr>
        <w:t>2</w:t>
      </w:r>
      <w:r>
        <w:rPr>
          <w:rFonts w:ascii="宋体" w:hAnsi="宋体" w:eastAsia="宋体"/>
          <w:spacing w:val="7"/>
          <w:szCs w:val="21"/>
        </w:rPr>
        <w:t>；关键词</w:t>
      </w:r>
      <w:r>
        <w:rPr>
          <w:rFonts w:ascii="宋体" w:hAnsi="宋体" w:eastAsia="宋体"/>
          <w:szCs w:val="21"/>
        </w:rPr>
        <w:t>3</w:t>
      </w:r>
      <w:r>
        <w:rPr>
          <w:rFonts w:ascii="宋体" w:hAnsi="宋体" w:eastAsia="宋体"/>
          <w:spacing w:val="7"/>
          <w:szCs w:val="21"/>
        </w:rPr>
        <w:t>；关键词</w:t>
      </w:r>
      <w:r>
        <w:rPr>
          <w:rFonts w:ascii="宋体" w:hAnsi="宋体" w:eastAsia="宋体"/>
          <w:spacing w:val="-12"/>
          <w:szCs w:val="21"/>
        </w:rPr>
        <w:t>4</w:t>
      </w:r>
    </w:p>
    <w:bookmarkEnd w:id="2"/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1××××</w:t>
      </w: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1.1××××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1.1.1××××</w:t>
      </w:r>
      <w:r>
        <w:rPr>
          <w:rFonts w:hint="eastAsia" w:ascii="宋体" w:hAnsi="宋体" w:eastAsia="宋体"/>
          <w:b/>
          <w:bCs/>
          <w:sz w:val="24"/>
          <w:szCs w:val="24"/>
        </w:rPr>
        <w:t>×</w:t>
      </w:r>
    </w:p>
    <w:p>
      <w:pPr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×××××××××××××××××××××</w:t>
      </w:r>
      <w:bookmarkStart w:id="3" w:name="_Hlk166252180"/>
      <w:r>
        <w:rPr>
          <w:rFonts w:hint="eastAsia" w:ascii="宋体" w:hAnsi="宋体" w:eastAsia="宋体"/>
          <w:b/>
          <w:bCs/>
          <w:szCs w:val="21"/>
        </w:rPr>
        <w:t>×××××××××</w:t>
      </w:r>
      <w:bookmarkEnd w:id="3"/>
      <w:r>
        <w:rPr>
          <w:rFonts w:hint="eastAsia" w:ascii="宋体" w:hAnsi="宋体" w:eastAsia="宋体"/>
          <w:b/>
          <w:bCs/>
          <w:szCs w:val="21"/>
        </w:rPr>
        <w:t>×××××××。</w:t>
      </w: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2××××</w:t>
      </w:r>
    </w:p>
    <w:p>
      <w:pPr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×××××××××××××××××××××××××××××××××××××。</w:t>
      </w:r>
    </w:p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3</w:t>
      </w:r>
      <w:r>
        <w:rPr>
          <w:rFonts w:ascii="黑体" w:hAnsi="黑体" w:eastAsia="黑体"/>
          <w:b/>
          <w:bCs/>
          <w:sz w:val="28"/>
          <w:szCs w:val="28"/>
        </w:rPr>
        <w:t>××××</w:t>
      </w:r>
    </w:p>
    <w:p>
      <w:pPr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×××××××××××××××××××××××××××××××××××××。参考文献：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[1]×××××××××××××××××××××××××××××××××××××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[2]×××××××××××××××××××××××××××××××××××××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[3]×××××××××××××××××××××××××××××××××××××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[4]×××××××××××××××××××××××××××××××××××××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[5]×××××××××××××××××××××××××××××××××××××</w:t>
      </w:r>
    </w:p>
    <w:p>
      <w:pPr>
        <w:rPr>
          <w:rFonts w:hint="eastAsia" w:ascii="宋体" w:hAnsi="宋体" w:eastAsia="宋体"/>
          <w:b/>
          <w:bCs/>
          <w:szCs w:val="21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二、报送论文大摘要格式（</w:t>
      </w:r>
      <w:r>
        <w:rPr>
          <w:rFonts w:ascii="宋体" w:hAnsi="宋体" w:eastAsia="宋体"/>
          <w:b/>
          <w:bCs/>
          <w:sz w:val="28"/>
          <w:szCs w:val="28"/>
        </w:rPr>
        <w:t>800-1000字）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1.论文题目：黑体、三号字、居中。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2.作者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列出该论文的全部作者姓名，</w:t>
      </w:r>
      <w:r>
        <w:rPr>
          <w:rFonts w:hint="eastAsia" w:ascii="宋体" w:hAnsi="宋体" w:eastAsia="宋体"/>
          <w:sz w:val="28"/>
          <w:szCs w:val="28"/>
        </w:rPr>
        <w:t>不超过3人（仿宋、四号、居中）</w:t>
      </w:r>
      <w:r>
        <w:rPr>
          <w:rFonts w:ascii="宋体" w:hAnsi="宋体" w:eastAsia="宋体"/>
          <w:sz w:val="28"/>
          <w:szCs w:val="28"/>
        </w:rPr>
        <w:t>；作者</w:t>
      </w:r>
      <w:r>
        <w:rPr>
          <w:rFonts w:hint="eastAsia" w:ascii="宋体" w:hAnsi="宋体" w:eastAsia="宋体"/>
          <w:sz w:val="28"/>
          <w:szCs w:val="28"/>
        </w:rPr>
        <w:t>单位：单位全称及所在部门（仿宋、五号、居中）。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3.摘要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宋体、五号、左右边距均为 2.5 厘米、</w:t>
      </w:r>
      <w:r>
        <w:rPr>
          <w:rFonts w:hint="eastAsia" w:ascii="宋体" w:hAnsi="宋体" w:eastAsia="宋体"/>
          <w:sz w:val="28"/>
          <w:szCs w:val="28"/>
        </w:rPr>
        <w:t>1.25</w:t>
      </w:r>
      <w:r>
        <w:rPr>
          <w:rFonts w:ascii="宋体" w:hAnsi="宋体" w:eastAsia="宋体"/>
          <w:sz w:val="28"/>
          <w:szCs w:val="28"/>
        </w:rPr>
        <w:t>倍行距。摘</w:t>
      </w:r>
      <w:r>
        <w:rPr>
          <w:rFonts w:hint="eastAsia" w:ascii="宋体" w:hAnsi="宋体" w:eastAsia="宋体"/>
          <w:sz w:val="28"/>
          <w:szCs w:val="28"/>
        </w:rPr>
        <w:t>要包括研究目的、研究方法、研究结果、研究结论。参考文献省略。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4.关键词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>宋体、五号、3-5</w:t>
      </w:r>
      <w:r>
        <w:rPr>
          <w:rFonts w:hint="eastAsia" w:ascii="宋体" w:hAnsi="宋体" w:eastAsia="宋体"/>
          <w:sz w:val="28"/>
          <w:szCs w:val="28"/>
        </w:rPr>
        <w:t>个。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35" w:lineRule="exact"/>
        <w:rPr>
          <w:rFonts w:hint="eastAsia"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论文大摘要格式示例</w:t>
      </w:r>
    </w:p>
    <w:p>
      <w:pPr>
        <w:spacing w:before="132"/>
        <w:ind w:left="198" w:right="2"/>
        <w:jc w:val="center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pacing w:val="-3"/>
          <w:sz w:val="32"/>
        </w:rPr>
        <w:t>题  目</w:t>
      </w:r>
    </w:p>
    <w:p>
      <w:pPr>
        <w:spacing w:before="43" w:line="563" w:lineRule="exact"/>
        <w:ind w:left="198"/>
        <w:jc w:val="center"/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作者 </w:t>
      </w:r>
      <w:r>
        <w:rPr>
          <w:rFonts w:hint="eastAsia" w:ascii="仿宋" w:hAnsi="仿宋" w:eastAsia="仿宋"/>
          <w:bCs/>
          <w:color w:val="000000" w:themeColor="text1"/>
          <w:position w:val="15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，作者 </w:t>
      </w:r>
      <w:r>
        <w:rPr>
          <w:rFonts w:hint="eastAsia" w:ascii="仿宋" w:hAnsi="仿宋" w:eastAsia="仿宋"/>
          <w:bCs/>
          <w:color w:val="000000" w:themeColor="text1"/>
          <w:position w:val="15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，作者 </w:t>
      </w:r>
      <w:r>
        <w:rPr>
          <w:rFonts w:hint="eastAsia" w:ascii="仿宋" w:hAnsi="仿宋" w:eastAsia="仿宋"/>
          <w:bCs/>
          <w:color w:val="000000" w:themeColor="text1"/>
          <w:position w:val="15"/>
          <w:szCs w:val="21"/>
          <w14:textFill>
            <w14:solidFill>
              <w14:schemeClr w14:val="tx1"/>
            </w14:solidFill>
          </w14:textFill>
        </w:rPr>
        <w:t>3</w:t>
      </w:r>
    </w:p>
    <w:p>
      <w:pPr>
        <w:spacing w:line="394" w:lineRule="exact"/>
        <w:ind w:left="198"/>
        <w:jc w:val="center"/>
        <w:rPr>
          <w:rFonts w:hint="eastAsia" w:ascii="仿宋" w:hAnsi="仿宋" w:eastAsia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14:textFill>
            <w14:solidFill>
              <w14:schemeClr w14:val="tx1"/>
            </w14:solidFill>
          </w14:textFill>
        </w:rPr>
        <w:t>（1.单位及部门；2.单位及部门3.单位及部门</w:t>
      </w:r>
      <w:r>
        <w:rPr>
          <w:rFonts w:hint="eastAsia" w:ascii="仿宋" w:hAnsi="仿宋" w:eastAsia="仿宋"/>
          <w:bCs/>
          <w:color w:val="000000" w:themeColor="text1"/>
          <w:spacing w:val="-10"/>
          <w14:textFill>
            <w14:solidFill>
              <w14:schemeClr w14:val="tx1"/>
            </w14:solidFill>
          </w14:textFill>
        </w:rPr>
        <w:t>）</w:t>
      </w:r>
    </w:p>
    <w:p>
      <w:pPr>
        <w:spacing w:line="300" w:lineRule="auto"/>
        <w:ind w:firstLine="420" w:firstLineChars="200"/>
        <w:rPr>
          <w:rFonts w:hint="eastAsia" w:ascii="黑体" w:hAnsi="黑体" w:eastAsia="黑体" w:cs="黑体"/>
          <w:szCs w:val="21"/>
          <w14:ligatures w14:val="none"/>
        </w:rPr>
      </w:pPr>
    </w:p>
    <w:p>
      <w:pPr>
        <w:spacing w:line="300" w:lineRule="auto"/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  <w:t>研究目的：</w:t>
      </w:r>
      <w:bookmarkStart w:id="4" w:name="_Hlk166253535"/>
      <w:r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  <w:t>（宋体小四加粗）</w:t>
      </w:r>
      <w:bookmarkEnd w:id="4"/>
    </w:p>
    <w:p>
      <w:pPr>
        <w:spacing w:line="300" w:lineRule="auto"/>
        <w:ind w:firstLine="420" w:firstLineChars="200"/>
        <w:rPr>
          <w:rFonts w:hint="eastAsia" w:ascii="宋体" w:hAnsi="宋体" w:eastAsia="宋体" w:cs="黑体"/>
          <w:szCs w:val="21"/>
          <w14:ligatures w14:val="none"/>
        </w:rPr>
      </w:pPr>
      <w:bookmarkStart w:id="5" w:name="_Hlk166253499"/>
      <w:r>
        <w:rPr>
          <w:rFonts w:hint="eastAsia" w:ascii="宋体" w:hAnsi="宋体" w:eastAsia="宋体" w:cs="黑体"/>
          <w:szCs w:val="21"/>
          <w14:ligatures w14:val="none"/>
        </w:rPr>
        <w:t>×××××××××××××××××××××××××××××××。（宋体，五号）</w:t>
      </w:r>
    </w:p>
    <w:bookmarkEnd w:id="5"/>
    <w:p>
      <w:pPr>
        <w:spacing w:line="300" w:lineRule="auto"/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  <w:t>研究方法：（宋体小四加粗）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×××××××××××××××××××××××××××××××。（宋体，五号）</w:t>
      </w:r>
    </w:p>
    <w:p>
      <w:pPr>
        <w:spacing w:line="300" w:lineRule="auto"/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  <w:t>研究结果：（宋体小四加粗）</w:t>
      </w:r>
    </w:p>
    <w:p>
      <w:pPr>
        <w:spacing w:line="300" w:lineRule="auto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×××××××××××××××××××××××××××××××。（宋体，五号）</w:t>
      </w:r>
    </w:p>
    <w:p>
      <w:pPr>
        <w:spacing w:line="300" w:lineRule="auto"/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  <w:t>研究结论：</w:t>
      </w:r>
      <w:bookmarkStart w:id="6" w:name="_Hlk166253588"/>
      <w:r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  <w:t>（宋体小四加粗）</w:t>
      </w:r>
      <w:bookmarkEnd w:id="6"/>
    </w:p>
    <w:p>
      <w:pPr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×××××××××××××××××××××××××××××××。（宋体，五号）</w:t>
      </w:r>
    </w:p>
    <w:p>
      <w:pPr>
        <w:rPr>
          <w:rFonts w:ascii="Calibri" w:hAnsi="Calibri" w:eastAsia="宋体" w:cs="Times New Roman"/>
          <w:szCs w:val="24"/>
          <w14:ligatures w14:val="none"/>
        </w:rPr>
      </w:pPr>
      <w:r>
        <w:rPr>
          <w:rFonts w:hint="eastAsia" w:ascii="宋体" w:hAnsi="宋体" w:eastAsia="宋体" w:cs="黑体"/>
          <w:b/>
          <w:bCs/>
          <w:sz w:val="24"/>
          <w:szCs w:val="24"/>
          <w14:ligatures w14:val="none"/>
        </w:rPr>
        <w:t>关键词：</w:t>
      </w:r>
      <w:r>
        <w:rPr>
          <w:rFonts w:hint="eastAsia" w:ascii="Calibri" w:hAnsi="Calibri" w:eastAsia="宋体" w:cs="Times New Roman"/>
          <w:szCs w:val="24"/>
          <w14:ligatures w14:val="none"/>
        </w:rPr>
        <w:t>关键词</w:t>
      </w:r>
      <w:r>
        <w:rPr>
          <w:rFonts w:ascii="Calibri" w:hAnsi="Calibri" w:eastAsia="宋体" w:cs="Times New Roman"/>
          <w:szCs w:val="24"/>
          <w14:ligatures w14:val="none"/>
        </w:rPr>
        <w:t>1；关键词2；关键词3；关键词4</w:t>
      </w:r>
    </w:p>
    <w:sectPr>
      <w:footerReference r:id="rId3" w:type="default"/>
      <w:pgSz w:w="11906" w:h="16838"/>
      <w:pgMar w:top="2720" w:right="1800" w:bottom="1440" w:left="1800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758657"/>
      <w:docPartObj>
        <w:docPartGallery w:val="autotext"/>
      </w:docPartObj>
    </w:sdtPr>
    <w:sdtContent>
      <w:p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OWYwODYzM2FlMDRiNDcwNTU1ZWM1YWM2ZThkMGIifQ=="/>
  </w:docVars>
  <w:rsids>
    <w:rsidRoot w:val="007E484C"/>
    <w:rsid w:val="00001DC9"/>
    <w:rsid w:val="0000275F"/>
    <w:rsid w:val="0002630E"/>
    <w:rsid w:val="000335A2"/>
    <w:rsid w:val="0003654D"/>
    <w:rsid w:val="00042A77"/>
    <w:rsid w:val="00046F0A"/>
    <w:rsid w:val="00064A18"/>
    <w:rsid w:val="000749A3"/>
    <w:rsid w:val="000B288E"/>
    <w:rsid w:val="000C33D8"/>
    <w:rsid w:val="000C6FE3"/>
    <w:rsid w:val="000D7214"/>
    <w:rsid w:val="00125C90"/>
    <w:rsid w:val="001377D7"/>
    <w:rsid w:val="00140537"/>
    <w:rsid w:val="001740C2"/>
    <w:rsid w:val="001B1B7B"/>
    <w:rsid w:val="001B2328"/>
    <w:rsid w:val="001B4560"/>
    <w:rsid w:val="001D5869"/>
    <w:rsid w:val="001E2AE6"/>
    <w:rsid w:val="001E3D14"/>
    <w:rsid w:val="001F4B6F"/>
    <w:rsid w:val="001F5780"/>
    <w:rsid w:val="00202246"/>
    <w:rsid w:val="00214493"/>
    <w:rsid w:val="00225547"/>
    <w:rsid w:val="002266CF"/>
    <w:rsid w:val="00232231"/>
    <w:rsid w:val="0025409C"/>
    <w:rsid w:val="002777EA"/>
    <w:rsid w:val="0028032B"/>
    <w:rsid w:val="0028548C"/>
    <w:rsid w:val="002866C2"/>
    <w:rsid w:val="002A2FC8"/>
    <w:rsid w:val="002C3B32"/>
    <w:rsid w:val="002D07FE"/>
    <w:rsid w:val="002D2087"/>
    <w:rsid w:val="002D2A60"/>
    <w:rsid w:val="002E2D9E"/>
    <w:rsid w:val="0030694B"/>
    <w:rsid w:val="003167AC"/>
    <w:rsid w:val="00326D3B"/>
    <w:rsid w:val="00327AF0"/>
    <w:rsid w:val="00342182"/>
    <w:rsid w:val="00343520"/>
    <w:rsid w:val="00346E66"/>
    <w:rsid w:val="003718F6"/>
    <w:rsid w:val="00383688"/>
    <w:rsid w:val="00385A88"/>
    <w:rsid w:val="00387649"/>
    <w:rsid w:val="003C02E3"/>
    <w:rsid w:val="003C2912"/>
    <w:rsid w:val="003C4282"/>
    <w:rsid w:val="003E1EDE"/>
    <w:rsid w:val="003F2A7F"/>
    <w:rsid w:val="004220D8"/>
    <w:rsid w:val="00435C48"/>
    <w:rsid w:val="00456BC5"/>
    <w:rsid w:val="00481213"/>
    <w:rsid w:val="004830CB"/>
    <w:rsid w:val="00486500"/>
    <w:rsid w:val="004A66F4"/>
    <w:rsid w:val="004A72C5"/>
    <w:rsid w:val="004E44F2"/>
    <w:rsid w:val="004F1962"/>
    <w:rsid w:val="00503605"/>
    <w:rsid w:val="00523469"/>
    <w:rsid w:val="0053429E"/>
    <w:rsid w:val="00534C89"/>
    <w:rsid w:val="005428E6"/>
    <w:rsid w:val="00547345"/>
    <w:rsid w:val="00587C35"/>
    <w:rsid w:val="005A0B6F"/>
    <w:rsid w:val="005B18B5"/>
    <w:rsid w:val="005C2FC0"/>
    <w:rsid w:val="005C5CDE"/>
    <w:rsid w:val="005F4115"/>
    <w:rsid w:val="005F4956"/>
    <w:rsid w:val="00604545"/>
    <w:rsid w:val="00607054"/>
    <w:rsid w:val="00614D2B"/>
    <w:rsid w:val="00616297"/>
    <w:rsid w:val="00634C30"/>
    <w:rsid w:val="0064134C"/>
    <w:rsid w:val="00676384"/>
    <w:rsid w:val="006831B5"/>
    <w:rsid w:val="006A0DFB"/>
    <w:rsid w:val="006B1C58"/>
    <w:rsid w:val="006C731A"/>
    <w:rsid w:val="007032E9"/>
    <w:rsid w:val="00711BED"/>
    <w:rsid w:val="007143DD"/>
    <w:rsid w:val="007308FF"/>
    <w:rsid w:val="0073796A"/>
    <w:rsid w:val="00737FDE"/>
    <w:rsid w:val="00741625"/>
    <w:rsid w:val="007429CD"/>
    <w:rsid w:val="00750BA4"/>
    <w:rsid w:val="0075245E"/>
    <w:rsid w:val="0079222C"/>
    <w:rsid w:val="007928F3"/>
    <w:rsid w:val="007B00FB"/>
    <w:rsid w:val="007B2523"/>
    <w:rsid w:val="007B5B55"/>
    <w:rsid w:val="007C4546"/>
    <w:rsid w:val="007C7FC3"/>
    <w:rsid w:val="007D04E0"/>
    <w:rsid w:val="007D15D5"/>
    <w:rsid w:val="007D6DD6"/>
    <w:rsid w:val="007E484C"/>
    <w:rsid w:val="007E7DD8"/>
    <w:rsid w:val="007F2E8C"/>
    <w:rsid w:val="00820A19"/>
    <w:rsid w:val="00826AD8"/>
    <w:rsid w:val="00827E4E"/>
    <w:rsid w:val="00867971"/>
    <w:rsid w:val="00872153"/>
    <w:rsid w:val="00873FF1"/>
    <w:rsid w:val="00874336"/>
    <w:rsid w:val="008839A4"/>
    <w:rsid w:val="00884FA9"/>
    <w:rsid w:val="00887648"/>
    <w:rsid w:val="00887858"/>
    <w:rsid w:val="008912C9"/>
    <w:rsid w:val="008A0341"/>
    <w:rsid w:val="008A07F9"/>
    <w:rsid w:val="008B136A"/>
    <w:rsid w:val="008E746B"/>
    <w:rsid w:val="008F27A9"/>
    <w:rsid w:val="009017A9"/>
    <w:rsid w:val="00913A05"/>
    <w:rsid w:val="00956D5F"/>
    <w:rsid w:val="009664DF"/>
    <w:rsid w:val="0097051F"/>
    <w:rsid w:val="009963CD"/>
    <w:rsid w:val="009C4970"/>
    <w:rsid w:val="009D589E"/>
    <w:rsid w:val="009E5FEC"/>
    <w:rsid w:val="009F23A7"/>
    <w:rsid w:val="009F2F63"/>
    <w:rsid w:val="00A00355"/>
    <w:rsid w:val="00A051BB"/>
    <w:rsid w:val="00A157B7"/>
    <w:rsid w:val="00A158E5"/>
    <w:rsid w:val="00A21810"/>
    <w:rsid w:val="00A255BA"/>
    <w:rsid w:val="00A5474A"/>
    <w:rsid w:val="00A67863"/>
    <w:rsid w:val="00A73E39"/>
    <w:rsid w:val="00A81B28"/>
    <w:rsid w:val="00A82B40"/>
    <w:rsid w:val="00A85099"/>
    <w:rsid w:val="00A9118E"/>
    <w:rsid w:val="00AF55EB"/>
    <w:rsid w:val="00B01A6F"/>
    <w:rsid w:val="00B17BC2"/>
    <w:rsid w:val="00B37632"/>
    <w:rsid w:val="00B43DEC"/>
    <w:rsid w:val="00B52945"/>
    <w:rsid w:val="00B57FCF"/>
    <w:rsid w:val="00B663A5"/>
    <w:rsid w:val="00B7627C"/>
    <w:rsid w:val="00B864DF"/>
    <w:rsid w:val="00B86556"/>
    <w:rsid w:val="00B97A97"/>
    <w:rsid w:val="00BB73B9"/>
    <w:rsid w:val="00BC0DEC"/>
    <w:rsid w:val="00BC4FC1"/>
    <w:rsid w:val="00BD4D86"/>
    <w:rsid w:val="00BD5A14"/>
    <w:rsid w:val="00BE0167"/>
    <w:rsid w:val="00BF4AE1"/>
    <w:rsid w:val="00C07C0E"/>
    <w:rsid w:val="00C21F7F"/>
    <w:rsid w:val="00C22985"/>
    <w:rsid w:val="00C31F30"/>
    <w:rsid w:val="00C34195"/>
    <w:rsid w:val="00C34D2D"/>
    <w:rsid w:val="00C42E91"/>
    <w:rsid w:val="00C52090"/>
    <w:rsid w:val="00C55059"/>
    <w:rsid w:val="00C55A7E"/>
    <w:rsid w:val="00C67F22"/>
    <w:rsid w:val="00C93D78"/>
    <w:rsid w:val="00C96484"/>
    <w:rsid w:val="00CA3312"/>
    <w:rsid w:val="00CB6BE3"/>
    <w:rsid w:val="00D07D82"/>
    <w:rsid w:val="00D21C9E"/>
    <w:rsid w:val="00D254C0"/>
    <w:rsid w:val="00D34173"/>
    <w:rsid w:val="00D54407"/>
    <w:rsid w:val="00D60C58"/>
    <w:rsid w:val="00D713B9"/>
    <w:rsid w:val="00DE06EF"/>
    <w:rsid w:val="00E166C5"/>
    <w:rsid w:val="00E2098D"/>
    <w:rsid w:val="00E23786"/>
    <w:rsid w:val="00E263BA"/>
    <w:rsid w:val="00E277DA"/>
    <w:rsid w:val="00E31D26"/>
    <w:rsid w:val="00E425E9"/>
    <w:rsid w:val="00E442AE"/>
    <w:rsid w:val="00E7324A"/>
    <w:rsid w:val="00E92A3D"/>
    <w:rsid w:val="00EA3843"/>
    <w:rsid w:val="00ED280C"/>
    <w:rsid w:val="00ED368C"/>
    <w:rsid w:val="00EE525D"/>
    <w:rsid w:val="00EF3FF1"/>
    <w:rsid w:val="00F113EA"/>
    <w:rsid w:val="00F13BF7"/>
    <w:rsid w:val="00F2096F"/>
    <w:rsid w:val="00F34348"/>
    <w:rsid w:val="00F638F2"/>
    <w:rsid w:val="00F67893"/>
    <w:rsid w:val="00F80A3F"/>
    <w:rsid w:val="00F8256D"/>
    <w:rsid w:val="00F9176B"/>
    <w:rsid w:val="00F92961"/>
    <w:rsid w:val="00F9324A"/>
    <w:rsid w:val="00FA14A9"/>
    <w:rsid w:val="00FA4B75"/>
    <w:rsid w:val="00FC0294"/>
    <w:rsid w:val="00FC49D5"/>
    <w:rsid w:val="00FC53BA"/>
    <w:rsid w:val="00FC63EB"/>
    <w:rsid w:val="00FD7E26"/>
    <w:rsid w:val="00FE5842"/>
    <w:rsid w:val="12D30A20"/>
    <w:rsid w:val="3BB70A8F"/>
    <w:rsid w:val="553F5E3C"/>
    <w:rsid w:val="556C0353"/>
    <w:rsid w:val="5BE74621"/>
    <w:rsid w:val="680D5CBF"/>
    <w:rsid w:val="6E89265F"/>
    <w:rsid w:val="6F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1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436E-4E45-48CA-A78F-03AF2EE6E1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3970</Words>
  <Characters>4145</Characters>
  <Lines>127</Lines>
  <Paragraphs>151</Paragraphs>
  <TotalTime>6</TotalTime>
  <ScaleCrop>false</ScaleCrop>
  <LinksUpToDate>false</LinksUpToDate>
  <CharactersWithSpaces>4188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2025-04-11T00:05:00Z</dcterms:created>
  <dc:creator>世平 张</dc:creator>
  <cp:lastModifiedBy>xxzx</cp:lastModifiedBy>
  <cp:lastPrinted>2026-03-02T03:11:00Z</cp:lastPrinted>
  <dcterms:modified xsi:type="dcterms:W3CDTF">2026-03-03T02:01:52Z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eyJoZGlkIjoiYjczZmQ5ZjkyY2RiYzQyOTY3MmMwOTRmYzAyYTgyMzQiLCJ1c2VySWQiOiI0MjE0MTY0MTEifQ==</vt:lpwstr>
  </property>
  <property fmtid="{D5CDD505-2E9C-101B-9397-08002B2CF9AE}" pid="3" name="KSOProductBuildVer">
    <vt:lpwstr>2052-12.1.0.16250</vt:lpwstr>
  </property>
  <property fmtid="{D5CDD505-2E9C-101B-9397-08002B2CF9AE}" pid="4" name="ICV">
    <vt:lpwstr>4E0AC9286A3D4D7792258836D1F86A5B_13</vt:lpwstr>
  </property>
</Properties>
</file>